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534C" w:rsidRPr="008533E9" w:rsidP="0092534C">
      <w:pPr>
        <w:pStyle w:val="Title"/>
        <w:jc w:val="left"/>
        <w:rPr>
          <w:b w:val="0"/>
          <w:sz w:val="26"/>
          <w:szCs w:val="26"/>
        </w:rPr>
      </w:pPr>
    </w:p>
    <w:p w:rsidR="000A09B2" w:rsidP="000C4F41">
      <w:pPr>
        <w:pStyle w:val="BodyText"/>
        <w:tabs>
          <w:tab w:val="left" w:pos="4522"/>
        </w:tabs>
        <w:jc w:val="right"/>
        <w:rPr>
          <w:sz w:val="26"/>
          <w:szCs w:val="26"/>
        </w:rPr>
      </w:pPr>
      <w:r w:rsidRPr="008533E9">
        <w:rPr>
          <w:sz w:val="26"/>
          <w:szCs w:val="26"/>
        </w:rPr>
        <w:t>УИД: 86</w:t>
      </w:r>
      <w:r w:rsidRPr="008533E9">
        <w:rPr>
          <w:sz w:val="26"/>
          <w:szCs w:val="26"/>
          <w:lang w:val="en-US"/>
        </w:rPr>
        <w:t>MS</w:t>
      </w:r>
      <w:r w:rsidRPr="008533E9">
        <w:rPr>
          <w:sz w:val="26"/>
          <w:szCs w:val="26"/>
        </w:rPr>
        <w:t>0023-01-202</w:t>
      </w:r>
      <w:r w:rsidR="00A47D0B">
        <w:rPr>
          <w:sz w:val="26"/>
          <w:szCs w:val="26"/>
        </w:rPr>
        <w:t>4</w:t>
      </w:r>
      <w:r w:rsidRPr="008533E9">
        <w:rPr>
          <w:sz w:val="26"/>
          <w:szCs w:val="26"/>
        </w:rPr>
        <w:t>-</w:t>
      </w:r>
      <w:r w:rsidR="00D61E7E">
        <w:rPr>
          <w:sz w:val="26"/>
          <w:szCs w:val="26"/>
        </w:rPr>
        <w:t>001992</w:t>
      </w:r>
      <w:r w:rsidRPr="008533E9">
        <w:rPr>
          <w:sz w:val="26"/>
          <w:szCs w:val="26"/>
        </w:rPr>
        <w:t>-</w:t>
      </w:r>
      <w:r w:rsidR="00D61E7E">
        <w:rPr>
          <w:sz w:val="26"/>
          <w:szCs w:val="26"/>
        </w:rPr>
        <w:t>74</w:t>
      </w:r>
    </w:p>
    <w:p w:rsidR="000C4F41" w:rsidRPr="000C4F41" w:rsidP="000C4F41">
      <w:pPr>
        <w:pStyle w:val="BodyText"/>
        <w:tabs>
          <w:tab w:val="left" w:pos="4522"/>
        </w:tabs>
        <w:jc w:val="right"/>
        <w:rPr>
          <w:sz w:val="26"/>
          <w:szCs w:val="26"/>
        </w:rPr>
      </w:pPr>
    </w:p>
    <w:p w:rsidR="0092534C" w:rsidRPr="008533E9" w:rsidP="0092534C">
      <w:pPr>
        <w:pStyle w:val="Title"/>
        <w:ind w:firstLine="709"/>
        <w:rPr>
          <w:b w:val="0"/>
          <w:sz w:val="26"/>
          <w:szCs w:val="26"/>
        </w:rPr>
      </w:pPr>
      <w:r w:rsidRPr="008533E9">
        <w:rPr>
          <w:b w:val="0"/>
          <w:sz w:val="26"/>
          <w:szCs w:val="26"/>
        </w:rPr>
        <w:t>ПОСТАНОВЛЕНИЕ № 5-</w:t>
      </w:r>
      <w:r w:rsidR="002C0A97">
        <w:rPr>
          <w:b w:val="0"/>
          <w:sz w:val="26"/>
          <w:szCs w:val="26"/>
        </w:rPr>
        <w:t>414</w:t>
      </w:r>
      <w:r w:rsidRPr="008533E9">
        <w:rPr>
          <w:b w:val="0"/>
          <w:sz w:val="26"/>
          <w:szCs w:val="26"/>
        </w:rPr>
        <w:t>-2301/202</w:t>
      </w:r>
      <w:r w:rsidR="00A47D0B">
        <w:rPr>
          <w:b w:val="0"/>
          <w:sz w:val="26"/>
          <w:szCs w:val="26"/>
        </w:rPr>
        <w:t>4</w:t>
      </w:r>
    </w:p>
    <w:p w:rsidR="0092534C" w:rsidRPr="008533E9" w:rsidP="0092534C">
      <w:pPr>
        <w:ind w:firstLine="709"/>
        <w:jc w:val="center"/>
        <w:rPr>
          <w:sz w:val="26"/>
          <w:szCs w:val="26"/>
        </w:rPr>
      </w:pPr>
      <w:r w:rsidRPr="008533E9">
        <w:rPr>
          <w:sz w:val="26"/>
          <w:szCs w:val="26"/>
        </w:rPr>
        <w:t>о назначении административного наказания</w:t>
      </w:r>
    </w:p>
    <w:p w:rsidR="0092534C" w:rsidRPr="008533E9" w:rsidP="0092534C">
      <w:pPr>
        <w:ind w:firstLine="709"/>
        <w:jc w:val="both"/>
        <w:rPr>
          <w:sz w:val="26"/>
          <w:szCs w:val="26"/>
        </w:rPr>
      </w:pPr>
    </w:p>
    <w:p w:rsidR="0092534C" w:rsidRPr="008533E9" w:rsidP="0092534C">
      <w:pPr>
        <w:jc w:val="both"/>
        <w:rPr>
          <w:sz w:val="26"/>
          <w:szCs w:val="26"/>
        </w:rPr>
      </w:pPr>
      <w:r>
        <w:rPr>
          <w:sz w:val="26"/>
          <w:szCs w:val="26"/>
        </w:rPr>
        <w:t>06</w:t>
      </w:r>
      <w:r w:rsidR="00E451FD">
        <w:rPr>
          <w:sz w:val="26"/>
          <w:szCs w:val="26"/>
        </w:rPr>
        <w:t xml:space="preserve"> </w:t>
      </w:r>
      <w:r>
        <w:rPr>
          <w:sz w:val="26"/>
          <w:szCs w:val="26"/>
        </w:rPr>
        <w:t>августа</w:t>
      </w:r>
      <w:r w:rsidR="00A47D0B">
        <w:rPr>
          <w:sz w:val="26"/>
          <w:szCs w:val="26"/>
        </w:rPr>
        <w:t xml:space="preserve"> 2024</w:t>
      </w:r>
      <w:r w:rsidRPr="008533E9">
        <w:rPr>
          <w:sz w:val="26"/>
          <w:szCs w:val="26"/>
        </w:rPr>
        <w:t xml:space="preserve"> года</w:t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  <w:t xml:space="preserve">                       </w:t>
      </w:r>
      <w:r w:rsidRPr="008533E9" w:rsidR="00391328">
        <w:rPr>
          <w:sz w:val="26"/>
          <w:szCs w:val="26"/>
        </w:rPr>
        <w:t xml:space="preserve">  </w:t>
      </w:r>
      <w:r w:rsidRPr="008533E9" w:rsidR="000A09B2">
        <w:rPr>
          <w:sz w:val="26"/>
          <w:szCs w:val="26"/>
        </w:rPr>
        <w:t xml:space="preserve">     </w:t>
      </w:r>
      <w:r w:rsidRPr="008533E9">
        <w:rPr>
          <w:sz w:val="26"/>
          <w:szCs w:val="26"/>
        </w:rPr>
        <w:t xml:space="preserve">   </w:t>
      </w:r>
      <w:r w:rsidRPr="008533E9" w:rsidR="000A09B2">
        <w:rPr>
          <w:sz w:val="26"/>
          <w:szCs w:val="26"/>
        </w:rPr>
        <w:t xml:space="preserve">          </w:t>
      </w:r>
      <w:r w:rsidRPr="008533E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Pr="008533E9">
        <w:rPr>
          <w:sz w:val="26"/>
          <w:szCs w:val="26"/>
        </w:rPr>
        <w:t>город Покачи</w:t>
      </w:r>
    </w:p>
    <w:p w:rsidR="0092534C" w:rsidRPr="008533E9" w:rsidP="0092534C">
      <w:pPr>
        <w:ind w:firstLine="709"/>
        <w:jc w:val="both"/>
        <w:rPr>
          <w:sz w:val="26"/>
          <w:szCs w:val="26"/>
        </w:rPr>
      </w:pPr>
    </w:p>
    <w:p w:rsidR="0092534C" w:rsidRPr="008533E9" w:rsidP="0092534C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Мировой судья судебного участка №1 Нижневартовского судебного района Ханты-Мансийского автономного округа – Югры Янбаева Г.Х., </w:t>
      </w:r>
    </w:p>
    <w:p w:rsidR="0092534C" w:rsidRPr="008533E9" w:rsidP="0092534C">
      <w:pPr>
        <w:shd w:val="clear" w:color="auto" w:fill="FFFFFF"/>
        <w:tabs>
          <w:tab w:val="left" w:pos="142"/>
        </w:tabs>
        <w:ind w:firstLine="708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без участия лица, привлекаемого к административной ответственности </w:t>
      </w:r>
      <w:r w:rsidR="00C9461D">
        <w:rPr>
          <w:sz w:val="26"/>
          <w:szCs w:val="26"/>
        </w:rPr>
        <w:t>Батыжова И.А.</w:t>
      </w:r>
      <w:r w:rsidRPr="008533E9">
        <w:rPr>
          <w:sz w:val="26"/>
          <w:szCs w:val="26"/>
        </w:rPr>
        <w:t>,</w:t>
      </w:r>
    </w:p>
    <w:p w:rsidR="00C9461D" w:rsidRPr="00217C98" w:rsidP="00C9461D">
      <w:pPr>
        <w:shd w:val="clear" w:color="auto" w:fill="FFFFFF"/>
        <w:tabs>
          <w:tab w:val="left" w:pos="142"/>
        </w:tabs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рассмотрев в открытом судебном заседании матер</w:t>
      </w:r>
      <w:r w:rsidRPr="008533E9">
        <w:rPr>
          <w:sz w:val="26"/>
          <w:szCs w:val="26"/>
        </w:rPr>
        <w:t xml:space="preserve">иалы дела об административном правонарушении в отношении </w:t>
      </w:r>
      <w:r>
        <w:rPr>
          <w:sz w:val="26"/>
          <w:szCs w:val="26"/>
        </w:rPr>
        <w:t xml:space="preserve">Батыжова Ибрагима </w:t>
      </w:r>
      <w:r>
        <w:rPr>
          <w:sz w:val="26"/>
          <w:szCs w:val="26"/>
        </w:rPr>
        <w:t>Ахматхановича</w:t>
      </w:r>
      <w:r w:rsidRPr="00217C98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217C98">
        <w:rPr>
          <w:sz w:val="26"/>
          <w:szCs w:val="26"/>
        </w:rPr>
        <w:t>, привлекаемого к административной ответственности за совершение администр</w:t>
      </w:r>
      <w:r w:rsidRPr="00217C98">
        <w:rPr>
          <w:sz w:val="26"/>
          <w:szCs w:val="26"/>
        </w:rPr>
        <w:t>ативного правонарушения, предусмотренного частью 1 статьей 20.25 Кодекса Российской Федерации об административных правонарушениях (далее по тексту КоАП РФ), ранее привлекавшегося к административной ответственности за совершение однородных правонарушений,</w:t>
      </w:r>
    </w:p>
    <w:p w:rsidR="0092534C" w:rsidRPr="008533E9" w:rsidP="00C9461D">
      <w:pPr>
        <w:shd w:val="clear" w:color="auto" w:fill="FFFFFF"/>
        <w:tabs>
          <w:tab w:val="left" w:pos="142"/>
        </w:tabs>
        <w:ind w:firstLine="708"/>
        <w:jc w:val="center"/>
        <w:rPr>
          <w:sz w:val="26"/>
          <w:szCs w:val="26"/>
        </w:rPr>
      </w:pPr>
      <w:r w:rsidRPr="008533E9">
        <w:rPr>
          <w:sz w:val="26"/>
          <w:szCs w:val="26"/>
        </w:rPr>
        <w:t>У</w:t>
      </w:r>
      <w:r w:rsidRPr="008533E9">
        <w:rPr>
          <w:sz w:val="26"/>
          <w:szCs w:val="26"/>
        </w:rPr>
        <w:t>СТАНОВИЛ:</w:t>
      </w:r>
    </w:p>
    <w:p w:rsidR="0092534C" w:rsidRPr="008533E9" w:rsidP="0092534C">
      <w:pPr>
        <w:ind w:firstLine="709"/>
        <w:jc w:val="center"/>
        <w:rPr>
          <w:sz w:val="26"/>
          <w:szCs w:val="26"/>
        </w:rPr>
      </w:pPr>
    </w:p>
    <w:p w:rsidR="0092534C" w:rsidRPr="008533E9" w:rsidP="0092534C">
      <w:pPr>
        <w:shd w:val="clear" w:color="auto" w:fill="FFFFFF"/>
        <w:tabs>
          <w:tab w:val="left" w:pos="142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Батыжов И.А. </w:t>
      </w:r>
      <w:r w:rsidR="00D61E7E">
        <w:rPr>
          <w:sz w:val="26"/>
          <w:szCs w:val="26"/>
        </w:rPr>
        <w:t>07</w:t>
      </w:r>
      <w:r w:rsidR="00E451FD">
        <w:rPr>
          <w:sz w:val="26"/>
          <w:szCs w:val="26"/>
        </w:rPr>
        <w:t xml:space="preserve"> </w:t>
      </w:r>
      <w:r w:rsidR="00D61E7E">
        <w:rPr>
          <w:sz w:val="26"/>
          <w:szCs w:val="26"/>
        </w:rPr>
        <w:t>мая</w:t>
      </w:r>
      <w:r>
        <w:rPr>
          <w:sz w:val="26"/>
          <w:szCs w:val="26"/>
        </w:rPr>
        <w:t xml:space="preserve"> 2024</w:t>
      </w:r>
      <w:r w:rsidRPr="008533E9">
        <w:rPr>
          <w:sz w:val="26"/>
          <w:szCs w:val="26"/>
        </w:rPr>
        <w:t xml:space="preserve"> года в 00 час. 01 мин. по адресу</w:t>
      </w:r>
      <w:r w:rsidR="00D61E7E">
        <w:rPr>
          <w:sz w:val="26"/>
          <w:szCs w:val="26"/>
        </w:rPr>
        <w:t>:</w:t>
      </w:r>
      <w:r w:rsidRPr="008533E9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="004A1F27">
        <w:rPr>
          <w:sz w:val="26"/>
          <w:szCs w:val="26"/>
        </w:rPr>
        <w:t xml:space="preserve">, </w:t>
      </w:r>
      <w:r w:rsidRPr="008533E9" w:rsidR="0085265A">
        <w:rPr>
          <w:sz w:val="26"/>
          <w:szCs w:val="26"/>
        </w:rPr>
        <w:t>будучи</w:t>
      </w:r>
      <w:r w:rsidRPr="008533E9">
        <w:rPr>
          <w:sz w:val="26"/>
          <w:szCs w:val="26"/>
        </w:rPr>
        <w:t xml:space="preserve"> привлеченным </w:t>
      </w:r>
      <w:r w:rsidR="00D61E7E">
        <w:rPr>
          <w:sz w:val="26"/>
          <w:szCs w:val="26"/>
        </w:rPr>
        <w:t>24</w:t>
      </w:r>
      <w:r w:rsidR="00E451FD">
        <w:rPr>
          <w:sz w:val="26"/>
          <w:szCs w:val="26"/>
        </w:rPr>
        <w:t xml:space="preserve"> </w:t>
      </w:r>
      <w:r w:rsidR="00D61E7E">
        <w:rPr>
          <w:sz w:val="26"/>
          <w:szCs w:val="26"/>
        </w:rPr>
        <w:t>февраля</w:t>
      </w:r>
      <w:r w:rsidRPr="008533E9" w:rsidR="005126EA">
        <w:rPr>
          <w:sz w:val="26"/>
          <w:szCs w:val="26"/>
        </w:rPr>
        <w:t xml:space="preserve"> </w:t>
      </w:r>
      <w:r w:rsidR="00D61E7E">
        <w:rPr>
          <w:sz w:val="26"/>
          <w:szCs w:val="26"/>
        </w:rPr>
        <w:t>2024</w:t>
      </w:r>
      <w:r w:rsidRPr="008533E9">
        <w:rPr>
          <w:sz w:val="26"/>
          <w:szCs w:val="26"/>
        </w:rPr>
        <w:t xml:space="preserve"> года к административной ответственности по ч.</w:t>
      </w:r>
      <w:r w:rsidRPr="008533E9" w:rsidR="000A09B2">
        <w:rPr>
          <w:sz w:val="26"/>
          <w:szCs w:val="26"/>
        </w:rPr>
        <w:t xml:space="preserve"> </w:t>
      </w:r>
      <w:r w:rsidR="00D61E7E">
        <w:rPr>
          <w:sz w:val="26"/>
          <w:szCs w:val="26"/>
        </w:rPr>
        <w:t>1</w:t>
      </w:r>
      <w:r w:rsidRPr="008533E9">
        <w:rPr>
          <w:sz w:val="26"/>
          <w:szCs w:val="26"/>
        </w:rPr>
        <w:t xml:space="preserve"> ст. </w:t>
      </w:r>
      <w:r w:rsidRPr="008533E9" w:rsidR="0085265A">
        <w:rPr>
          <w:sz w:val="26"/>
          <w:szCs w:val="26"/>
        </w:rPr>
        <w:t>12.</w:t>
      </w:r>
      <w:r w:rsidR="00D61E7E">
        <w:rPr>
          <w:sz w:val="26"/>
          <w:szCs w:val="26"/>
        </w:rPr>
        <w:t>5</w:t>
      </w:r>
      <w:r w:rsidRPr="008533E9">
        <w:rPr>
          <w:sz w:val="26"/>
          <w:szCs w:val="26"/>
        </w:rPr>
        <w:t xml:space="preserve"> КоАП РФ к административному наказанию в</w:t>
      </w:r>
      <w:r w:rsidRPr="008533E9">
        <w:rPr>
          <w:sz w:val="26"/>
          <w:szCs w:val="26"/>
        </w:rPr>
        <w:t xml:space="preserve"> виде штрафа в размере </w:t>
      </w:r>
      <w:r w:rsidR="00D61E7E">
        <w:rPr>
          <w:sz w:val="26"/>
          <w:szCs w:val="26"/>
        </w:rPr>
        <w:t>500</w:t>
      </w:r>
      <w:r w:rsidRPr="008533E9">
        <w:rPr>
          <w:sz w:val="26"/>
          <w:szCs w:val="26"/>
        </w:rPr>
        <w:t xml:space="preserve"> рублей, достоверно зная о наложенном административном наказании, не уплатил административный штраф, наложенный на него постановлением </w:t>
      </w:r>
      <w:r w:rsidR="004A1F27">
        <w:rPr>
          <w:sz w:val="26"/>
          <w:szCs w:val="26"/>
        </w:rPr>
        <w:t xml:space="preserve">№ </w:t>
      </w:r>
      <w:r w:rsidR="00D61E7E">
        <w:rPr>
          <w:sz w:val="26"/>
          <w:szCs w:val="26"/>
        </w:rPr>
        <w:t>18810086220003741818</w:t>
      </w:r>
      <w:r w:rsidR="004A1F27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>в предусмотренный ст. 32.2 КоАП РФ шестидесятидневный срок со дня вступл</w:t>
      </w:r>
      <w:r w:rsidRPr="008533E9">
        <w:rPr>
          <w:sz w:val="26"/>
          <w:szCs w:val="26"/>
        </w:rPr>
        <w:t>ения постановления о наложении административного штрафа в законную силу, то есть в его действиях усматривается состав административного правонарушения, предусмотренного ч. 1 ст. 20.25 КоАП РФ.</w:t>
      </w:r>
    </w:p>
    <w:p w:rsidR="0092534C" w:rsidP="009253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Батыжов И.А. </w:t>
      </w:r>
      <w:r w:rsidRPr="008533E9">
        <w:rPr>
          <w:sz w:val="26"/>
          <w:szCs w:val="26"/>
        </w:rPr>
        <w:t>в судебно</w:t>
      </w:r>
      <w:r w:rsidRPr="008533E9" w:rsidR="0085265A">
        <w:rPr>
          <w:sz w:val="26"/>
          <w:szCs w:val="26"/>
        </w:rPr>
        <w:t>е</w:t>
      </w:r>
      <w:r w:rsidRPr="008533E9">
        <w:rPr>
          <w:sz w:val="26"/>
          <w:szCs w:val="26"/>
        </w:rPr>
        <w:t xml:space="preserve"> заседани</w:t>
      </w:r>
      <w:r w:rsidRPr="008533E9" w:rsidR="0085265A">
        <w:rPr>
          <w:sz w:val="26"/>
          <w:szCs w:val="26"/>
        </w:rPr>
        <w:t>е</w:t>
      </w:r>
      <w:r w:rsidRPr="008533E9">
        <w:rPr>
          <w:sz w:val="26"/>
          <w:szCs w:val="26"/>
        </w:rPr>
        <w:t xml:space="preserve"> </w:t>
      </w:r>
      <w:r w:rsidRPr="008533E9" w:rsidR="0085265A">
        <w:rPr>
          <w:sz w:val="26"/>
          <w:szCs w:val="26"/>
        </w:rPr>
        <w:t xml:space="preserve">не явился, </w:t>
      </w:r>
      <w:r w:rsidR="00D61E7E">
        <w:rPr>
          <w:sz w:val="26"/>
          <w:szCs w:val="26"/>
        </w:rPr>
        <w:t>просил рассмотреть дело без его участия.</w:t>
      </w:r>
    </w:p>
    <w:p w:rsidR="00A47D0B" w:rsidRPr="008533E9" w:rsidP="00A47D0B">
      <w:pPr>
        <w:pStyle w:val="BodyText"/>
        <w:ind w:firstLine="709"/>
        <w:jc w:val="both"/>
        <w:rPr>
          <w:sz w:val="26"/>
          <w:szCs w:val="26"/>
        </w:rPr>
      </w:pPr>
      <w:r w:rsidRPr="007A3E4F">
        <w:rPr>
          <w:sz w:val="26"/>
          <w:szCs w:val="26"/>
        </w:rPr>
        <w:t xml:space="preserve">На основании ч. 2 ст. 25.1 КоАП РФ, дело рассмотрено в отсутствие лица, привлекаемого к административной ответственности. </w:t>
      </w:r>
    </w:p>
    <w:p w:rsidR="0092534C" w:rsidRPr="008533E9" w:rsidP="0092534C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Виновность </w:t>
      </w:r>
      <w:r w:rsidR="00C9461D">
        <w:rPr>
          <w:sz w:val="26"/>
          <w:szCs w:val="26"/>
        </w:rPr>
        <w:t xml:space="preserve">Батыжова И.А. </w:t>
      </w:r>
      <w:r w:rsidRPr="008533E9">
        <w:rPr>
          <w:sz w:val="26"/>
          <w:szCs w:val="26"/>
        </w:rPr>
        <w:t>и причастность его к совершению правонарушения в полном объёме подтверждается совокуп</w:t>
      </w:r>
      <w:r w:rsidRPr="008533E9">
        <w:rPr>
          <w:sz w:val="26"/>
          <w:szCs w:val="26"/>
        </w:rPr>
        <w:t>ностью представленных материалов:</w:t>
      </w:r>
    </w:p>
    <w:p w:rsidR="0092534C" w:rsidRPr="008533E9" w:rsidP="0092534C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протоколом об административном правонарушении </w:t>
      </w:r>
      <w:r w:rsidR="00AF3738">
        <w:rPr>
          <w:sz w:val="26"/>
          <w:szCs w:val="26"/>
        </w:rPr>
        <w:t xml:space="preserve">86 ХМ </w:t>
      </w:r>
      <w:r w:rsidR="00D61E7E">
        <w:rPr>
          <w:sz w:val="26"/>
          <w:szCs w:val="26"/>
        </w:rPr>
        <w:t>478248</w:t>
      </w:r>
      <w:r w:rsidRPr="008533E9" w:rsidR="0085265A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 xml:space="preserve">от </w:t>
      </w:r>
      <w:r w:rsidR="00D61E7E">
        <w:rPr>
          <w:sz w:val="26"/>
          <w:szCs w:val="26"/>
        </w:rPr>
        <w:t>11</w:t>
      </w:r>
      <w:r w:rsidR="00E451FD">
        <w:rPr>
          <w:sz w:val="26"/>
          <w:szCs w:val="26"/>
        </w:rPr>
        <w:t xml:space="preserve"> </w:t>
      </w:r>
      <w:r w:rsidR="00D61E7E">
        <w:rPr>
          <w:sz w:val="26"/>
          <w:szCs w:val="26"/>
        </w:rPr>
        <w:t>июня</w:t>
      </w:r>
      <w:r w:rsidR="000C4F41">
        <w:rPr>
          <w:sz w:val="26"/>
          <w:szCs w:val="26"/>
        </w:rPr>
        <w:t xml:space="preserve"> 2024</w:t>
      </w:r>
      <w:r w:rsidRPr="008533E9">
        <w:rPr>
          <w:sz w:val="26"/>
          <w:szCs w:val="26"/>
        </w:rPr>
        <w:t xml:space="preserve"> года, составленном в соответствии с требованиями ст. ст. 28.2-28.3 КоАП РФ;</w:t>
      </w:r>
    </w:p>
    <w:p w:rsidR="0092534C" w:rsidRPr="008533E9" w:rsidP="0092534C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копией постановления </w:t>
      </w:r>
      <w:r w:rsidR="004A1F27">
        <w:rPr>
          <w:sz w:val="26"/>
          <w:szCs w:val="26"/>
        </w:rPr>
        <w:t xml:space="preserve">№ </w:t>
      </w:r>
      <w:r w:rsidR="00D61E7E">
        <w:rPr>
          <w:sz w:val="26"/>
          <w:szCs w:val="26"/>
        </w:rPr>
        <w:t xml:space="preserve">18810086220003741818 </w:t>
      </w:r>
      <w:r w:rsidRPr="008533E9">
        <w:rPr>
          <w:sz w:val="26"/>
          <w:szCs w:val="26"/>
        </w:rPr>
        <w:t xml:space="preserve">от </w:t>
      </w:r>
      <w:r w:rsidR="00D61E7E">
        <w:rPr>
          <w:sz w:val="26"/>
          <w:szCs w:val="26"/>
        </w:rPr>
        <w:t>24</w:t>
      </w:r>
      <w:r w:rsidR="00E451FD">
        <w:rPr>
          <w:sz w:val="26"/>
          <w:szCs w:val="26"/>
        </w:rPr>
        <w:t xml:space="preserve"> </w:t>
      </w:r>
      <w:r w:rsidR="00D61E7E">
        <w:rPr>
          <w:sz w:val="26"/>
          <w:szCs w:val="26"/>
        </w:rPr>
        <w:t>февраля</w:t>
      </w:r>
      <w:r w:rsidRPr="008533E9" w:rsidR="005126EA">
        <w:rPr>
          <w:sz w:val="26"/>
          <w:szCs w:val="26"/>
        </w:rPr>
        <w:t xml:space="preserve"> </w:t>
      </w:r>
      <w:r w:rsidR="00D61E7E">
        <w:rPr>
          <w:sz w:val="26"/>
          <w:szCs w:val="26"/>
        </w:rPr>
        <w:t>2024</w:t>
      </w:r>
      <w:r w:rsidRPr="008533E9" w:rsidR="0085265A">
        <w:rPr>
          <w:sz w:val="26"/>
          <w:szCs w:val="26"/>
        </w:rPr>
        <w:t xml:space="preserve"> года </w:t>
      </w:r>
      <w:r w:rsidRPr="008533E9">
        <w:rPr>
          <w:sz w:val="26"/>
          <w:szCs w:val="26"/>
        </w:rPr>
        <w:t xml:space="preserve">по </w:t>
      </w:r>
      <w:r w:rsidRPr="008533E9">
        <w:rPr>
          <w:sz w:val="26"/>
          <w:szCs w:val="26"/>
        </w:rPr>
        <w:t xml:space="preserve">ч. </w:t>
      </w:r>
      <w:r w:rsidR="00D61E7E">
        <w:rPr>
          <w:sz w:val="26"/>
          <w:szCs w:val="26"/>
        </w:rPr>
        <w:t>1</w:t>
      </w:r>
      <w:r w:rsidRPr="008533E9">
        <w:rPr>
          <w:sz w:val="26"/>
          <w:szCs w:val="26"/>
        </w:rPr>
        <w:t xml:space="preserve"> ст. </w:t>
      </w:r>
      <w:r w:rsidRPr="008533E9" w:rsidR="0085265A">
        <w:rPr>
          <w:sz w:val="26"/>
          <w:szCs w:val="26"/>
        </w:rPr>
        <w:t>12.</w:t>
      </w:r>
      <w:r w:rsidR="00D61E7E">
        <w:rPr>
          <w:sz w:val="26"/>
          <w:szCs w:val="26"/>
        </w:rPr>
        <w:t>5</w:t>
      </w:r>
      <w:r w:rsidRPr="008533E9">
        <w:rPr>
          <w:sz w:val="26"/>
          <w:szCs w:val="26"/>
        </w:rPr>
        <w:t xml:space="preserve"> КоАП РФ, которым лицо, привлекаемое к административной ответственности, подвергнуто к административному штрафу в размере </w:t>
      </w:r>
      <w:r w:rsidR="00D61E7E">
        <w:rPr>
          <w:sz w:val="26"/>
          <w:szCs w:val="26"/>
        </w:rPr>
        <w:t>500</w:t>
      </w:r>
      <w:r w:rsidRPr="008533E9">
        <w:rPr>
          <w:sz w:val="26"/>
          <w:szCs w:val="26"/>
        </w:rPr>
        <w:t xml:space="preserve"> рублей. Постановление </w:t>
      </w:r>
      <w:r w:rsidR="00E451FD">
        <w:rPr>
          <w:sz w:val="26"/>
          <w:szCs w:val="26"/>
        </w:rPr>
        <w:t xml:space="preserve">получено лично Батыжовым И.А. </w:t>
      </w:r>
      <w:r w:rsidR="00D61E7E">
        <w:rPr>
          <w:sz w:val="26"/>
          <w:szCs w:val="26"/>
        </w:rPr>
        <w:t>24</w:t>
      </w:r>
      <w:r w:rsidR="00E451FD">
        <w:rPr>
          <w:sz w:val="26"/>
          <w:szCs w:val="26"/>
        </w:rPr>
        <w:t xml:space="preserve"> </w:t>
      </w:r>
      <w:r w:rsidR="00D61E7E">
        <w:rPr>
          <w:sz w:val="26"/>
          <w:szCs w:val="26"/>
        </w:rPr>
        <w:t>февраля</w:t>
      </w:r>
      <w:r w:rsidR="00E451FD">
        <w:rPr>
          <w:sz w:val="26"/>
          <w:szCs w:val="26"/>
        </w:rPr>
        <w:t xml:space="preserve"> </w:t>
      </w:r>
      <w:r w:rsidR="00D61E7E">
        <w:rPr>
          <w:sz w:val="26"/>
          <w:szCs w:val="26"/>
        </w:rPr>
        <w:t>2024</w:t>
      </w:r>
      <w:r w:rsidR="00E451FD">
        <w:rPr>
          <w:sz w:val="26"/>
          <w:szCs w:val="26"/>
        </w:rPr>
        <w:t xml:space="preserve"> года</w:t>
      </w:r>
      <w:r w:rsidR="00613312">
        <w:rPr>
          <w:sz w:val="26"/>
          <w:szCs w:val="26"/>
        </w:rPr>
        <w:t>,</w:t>
      </w:r>
      <w:r w:rsidR="00E451FD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 xml:space="preserve">вступило в законную силу </w:t>
      </w:r>
      <w:r w:rsidR="00613312">
        <w:rPr>
          <w:sz w:val="26"/>
          <w:szCs w:val="26"/>
        </w:rPr>
        <w:t>06</w:t>
      </w:r>
      <w:r w:rsidR="00E451FD">
        <w:rPr>
          <w:sz w:val="26"/>
          <w:szCs w:val="26"/>
        </w:rPr>
        <w:t xml:space="preserve"> </w:t>
      </w:r>
      <w:r w:rsidR="00613312">
        <w:rPr>
          <w:sz w:val="26"/>
          <w:szCs w:val="26"/>
        </w:rPr>
        <w:t>марта</w:t>
      </w:r>
      <w:r w:rsidRPr="008533E9" w:rsidR="00422B45">
        <w:rPr>
          <w:sz w:val="26"/>
          <w:szCs w:val="26"/>
        </w:rPr>
        <w:t xml:space="preserve"> </w:t>
      </w:r>
      <w:r w:rsidR="00613312">
        <w:rPr>
          <w:sz w:val="26"/>
          <w:szCs w:val="26"/>
        </w:rPr>
        <w:t>2024</w:t>
      </w:r>
      <w:r w:rsidRPr="008533E9">
        <w:rPr>
          <w:sz w:val="26"/>
          <w:szCs w:val="26"/>
        </w:rPr>
        <w:t xml:space="preserve"> года, т.е. последним днем уплаты штрафа является </w:t>
      </w:r>
      <w:r w:rsidR="00613312">
        <w:rPr>
          <w:sz w:val="26"/>
          <w:szCs w:val="26"/>
        </w:rPr>
        <w:t>06</w:t>
      </w:r>
      <w:r w:rsidR="00E451FD">
        <w:rPr>
          <w:sz w:val="26"/>
          <w:szCs w:val="26"/>
        </w:rPr>
        <w:t xml:space="preserve"> </w:t>
      </w:r>
      <w:r w:rsidR="00613312">
        <w:rPr>
          <w:sz w:val="26"/>
          <w:szCs w:val="26"/>
        </w:rPr>
        <w:t>мая</w:t>
      </w:r>
      <w:r w:rsidR="00C9461D">
        <w:rPr>
          <w:sz w:val="26"/>
          <w:szCs w:val="26"/>
        </w:rPr>
        <w:t xml:space="preserve"> 2024</w:t>
      </w:r>
      <w:r w:rsidRPr="008533E9">
        <w:rPr>
          <w:sz w:val="26"/>
          <w:szCs w:val="26"/>
        </w:rPr>
        <w:t xml:space="preserve"> года.</w:t>
      </w:r>
    </w:p>
    <w:p w:rsidR="00422B45" w:rsidP="00422B4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Также в судебном заседании исследованы:</w:t>
      </w:r>
    </w:p>
    <w:p w:rsidR="00613312" w:rsidP="00422B4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>
        <w:rPr>
          <w:sz w:val="26"/>
          <w:szCs w:val="26"/>
        </w:rPr>
        <w:t>-копия данных ГИС ГМП;</w:t>
      </w:r>
    </w:p>
    <w:p w:rsidR="00613312" w:rsidP="00613312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>
        <w:rPr>
          <w:sz w:val="26"/>
          <w:szCs w:val="26"/>
        </w:rPr>
        <w:t>-карточка операции с водительским удостоверением на имя Батыжова И.А;</w:t>
      </w:r>
    </w:p>
    <w:p w:rsidR="00613312" w:rsidP="00613312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>
        <w:rPr>
          <w:sz w:val="26"/>
          <w:szCs w:val="26"/>
        </w:rPr>
        <w:t>-карточка учета транспортного средства НИССАН ПРИМЕРА;</w:t>
      </w:r>
    </w:p>
    <w:p w:rsidR="00613312" w:rsidP="00613312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>
        <w:rPr>
          <w:sz w:val="26"/>
          <w:szCs w:val="26"/>
        </w:rPr>
        <w:t>-сведения о привлечении Батыжова И.А. к административной ответственности, в том числе и по гл. 20 КоАП РФ.</w:t>
      </w:r>
    </w:p>
    <w:p w:rsidR="0092534C" w:rsidRPr="008533E9" w:rsidP="00613312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Указанные доказательства оценены мировым судьей в соответствии с правилами ст. </w:t>
      </w:r>
      <w:r w:rsidRPr="008533E9">
        <w:rPr>
          <w:sz w:val="26"/>
          <w:szCs w:val="26"/>
        </w:rPr>
        <w:t>26.11 Кодекса Российской Федерации об административных правонарушениях</w:t>
      </w:r>
      <w:r w:rsidRPr="008533E9">
        <w:rPr>
          <w:sz w:val="26"/>
          <w:szCs w:val="26"/>
        </w:rPr>
        <w:t xml:space="preserve"> и признаются допустимыми, достоверными и достаточными для вывода о наличии в действиях </w:t>
      </w:r>
      <w:r w:rsidR="00C9461D">
        <w:rPr>
          <w:sz w:val="26"/>
          <w:szCs w:val="26"/>
        </w:rPr>
        <w:t>Батыжова И.А.</w:t>
      </w:r>
      <w:r w:rsidR="000C4F41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>состава вменяемого административного правонарушения.</w:t>
      </w:r>
    </w:p>
    <w:p w:rsidR="0092534C" w:rsidRPr="008533E9" w:rsidP="0092534C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В соответствии ч. 1 ст. 32.2 Кодекса Российской Федерации об административных правонарушениях, админи</w:t>
      </w:r>
      <w:r w:rsidRPr="008533E9">
        <w:rPr>
          <w:sz w:val="26"/>
          <w:szCs w:val="26"/>
        </w:rPr>
        <w:t>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</w:t>
      </w:r>
      <w:r w:rsidRPr="008533E9">
        <w:rPr>
          <w:sz w:val="26"/>
          <w:szCs w:val="26"/>
        </w:rPr>
        <w:t>чки или рассрочки, предусмотренных ст. 31.5 Кодекса Российской Федерации об административных правонарушениях.</w:t>
      </w:r>
    </w:p>
    <w:p w:rsidR="009C2B11" w:rsidRPr="005D6413" w:rsidP="0092534C">
      <w:pPr>
        <w:ind w:firstLine="709"/>
        <w:jc w:val="both"/>
        <w:rPr>
          <w:sz w:val="26"/>
          <w:szCs w:val="26"/>
        </w:rPr>
      </w:pPr>
      <w:r w:rsidRPr="005D6413">
        <w:rPr>
          <w:sz w:val="26"/>
          <w:szCs w:val="26"/>
        </w:rPr>
        <w:t xml:space="preserve">Представленная в </w:t>
      </w:r>
      <w:r w:rsidRPr="005D6413" w:rsidR="00613312">
        <w:rPr>
          <w:sz w:val="26"/>
          <w:szCs w:val="26"/>
        </w:rPr>
        <w:t>материалах дела</w:t>
      </w:r>
      <w:r w:rsidRPr="005D6413">
        <w:rPr>
          <w:sz w:val="26"/>
          <w:szCs w:val="26"/>
        </w:rPr>
        <w:t xml:space="preserve"> выписка из программного обеспечения ГИС ГМП </w:t>
      </w:r>
      <w:r w:rsidRPr="005D6413" w:rsidR="00613312">
        <w:rPr>
          <w:sz w:val="26"/>
          <w:szCs w:val="26"/>
        </w:rPr>
        <w:t>свидетельствует о неоплате данного штрафа.</w:t>
      </w:r>
      <w:r w:rsidRPr="005D6413">
        <w:rPr>
          <w:sz w:val="26"/>
          <w:szCs w:val="26"/>
        </w:rPr>
        <w:t xml:space="preserve"> </w:t>
      </w:r>
    </w:p>
    <w:p w:rsidR="0092534C" w:rsidRPr="008533E9" w:rsidP="007A188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Таким образом, бездействие </w:t>
      </w:r>
      <w:r w:rsidR="00C9461D">
        <w:rPr>
          <w:sz w:val="26"/>
          <w:szCs w:val="26"/>
        </w:rPr>
        <w:t xml:space="preserve">Батыжова И.А. </w:t>
      </w:r>
      <w:r w:rsidRPr="008533E9">
        <w:rPr>
          <w:sz w:val="26"/>
          <w:szCs w:val="26"/>
        </w:rPr>
        <w:t>мировой судья квалифицирует по ч. 1 ст. 20.25 КоАП РФ - неуплата административного штрафа в срок, предусмотренный КоАП РФ.</w:t>
      </w:r>
    </w:p>
    <w:p w:rsidR="005126EA" w:rsidRPr="008533E9" w:rsidP="007A188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Учитывая характер совершенного правонарушения, отсутствие обстоятельств, смягчающих админист</w:t>
      </w:r>
      <w:r w:rsidRPr="008533E9">
        <w:rPr>
          <w:sz w:val="26"/>
          <w:szCs w:val="26"/>
        </w:rPr>
        <w:t xml:space="preserve">ративную ответственность, предусмотренных ст. 4.2 КоАП РФ, </w:t>
      </w:r>
      <w:r w:rsidRPr="00C51234" w:rsidR="00A14AF6">
        <w:rPr>
          <w:sz w:val="26"/>
          <w:szCs w:val="26"/>
        </w:rPr>
        <w:t>наличие обстоятельства, отягчающего административную ответственность, предусмотренного ст. 4.3 КоАП РФ – повторное соверш</w:t>
      </w:r>
      <w:r w:rsidR="00A14AF6">
        <w:rPr>
          <w:sz w:val="26"/>
          <w:szCs w:val="26"/>
        </w:rPr>
        <w:t>ение однородного правонарушения</w:t>
      </w:r>
      <w:r w:rsidRPr="008533E9">
        <w:rPr>
          <w:sz w:val="26"/>
          <w:szCs w:val="26"/>
          <w:shd w:val="clear" w:color="auto" w:fill="FFFFFF"/>
        </w:rPr>
        <w:t xml:space="preserve">, </w:t>
      </w:r>
      <w:r w:rsidRPr="008533E9">
        <w:rPr>
          <w:sz w:val="26"/>
          <w:szCs w:val="26"/>
        </w:rPr>
        <w:t xml:space="preserve">мировой судья считает необходимым назначить </w:t>
      </w:r>
      <w:r w:rsidR="00C9461D">
        <w:rPr>
          <w:sz w:val="26"/>
          <w:szCs w:val="26"/>
        </w:rPr>
        <w:t xml:space="preserve">Батыжову И.А. </w:t>
      </w:r>
      <w:r w:rsidRPr="008533E9">
        <w:rPr>
          <w:sz w:val="26"/>
          <w:szCs w:val="26"/>
        </w:rPr>
        <w:t>наказание в виде административного штрафа.</w:t>
      </w:r>
    </w:p>
    <w:p w:rsidR="0092534C" w:rsidRPr="008533E9" w:rsidP="0092534C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Руководствуясь ст. ст. 29.9-29.11 КоАП РФ, мировой судья</w:t>
      </w:r>
    </w:p>
    <w:p w:rsidR="0092534C" w:rsidRPr="008533E9" w:rsidP="0092534C">
      <w:pPr>
        <w:rPr>
          <w:sz w:val="26"/>
          <w:szCs w:val="26"/>
        </w:rPr>
      </w:pPr>
    </w:p>
    <w:p w:rsidR="0092534C" w:rsidRPr="008533E9" w:rsidP="007A1885">
      <w:pPr>
        <w:ind w:firstLine="709"/>
        <w:jc w:val="center"/>
        <w:rPr>
          <w:sz w:val="26"/>
          <w:szCs w:val="26"/>
        </w:rPr>
      </w:pPr>
      <w:r w:rsidRPr="008533E9">
        <w:rPr>
          <w:sz w:val="26"/>
          <w:szCs w:val="26"/>
        </w:rPr>
        <w:t>ПОСТАНОВИЛ:</w:t>
      </w:r>
    </w:p>
    <w:p w:rsidR="0092534C" w:rsidRPr="008533E9" w:rsidP="0092534C">
      <w:pPr>
        <w:ind w:firstLine="709"/>
        <w:rPr>
          <w:sz w:val="26"/>
          <w:szCs w:val="26"/>
        </w:rPr>
      </w:pPr>
    </w:p>
    <w:p w:rsidR="0092534C" w:rsidRPr="008533E9" w:rsidP="0092534C">
      <w:pPr>
        <w:spacing w:line="232" w:lineRule="auto"/>
        <w:ind w:firstLine="720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Признать </w:t>
      </w:r>
      <w:r w:rsidR="00C9461D">
        <w:rPr>
          <w:sz w:val="26"/>
          <w:szCs w:val="26"/>
        </w:rPr>
        <w:t>Батыжова Ибрагима Ахматхановича</w:t>
      </w:r>
      <w:r w:rsidRPr="008533E9" w:rsidR="00C9461D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>виновным в совершении административного пра</w:t>
      </w:r>
      <w:r w:rsidRPr="008533E9">
        <w:rPr>
          <w:sz w:val="26"/>
          <w:szCs w:val="26"/>
        </w:rPr>
        <w:t xml:space="preserve">вонарушения, предусмотренного ч. 1 ст. 20.25 КоАП РФ и назначить наказание в виде административного штрафа в размере </w:t>
      </w:r>
      <w:r w:rsidR="004A1F27">
        <w:rPr>
          <w:sz w:val="26"/>
          <w:szCs w:val="26"/>
        </w:rPr>
        <w:t>1</w:t>
      </w:r>
      <w:r w:rsidRPr="008533E9">
        <w:rPr>
          <w:sz w:val="26"/>
          <w:szCs w:val="26"/>
        </w:rPr>
        <w:t xml:space="preserve"> </w:t>
      </w:r>
      <w:r w:rsidR="00613312">
        <w:rPr>
          <w:sz w:val="26"/>
          <w:szCs w:val="26"/>
        </w:rPr>
        <w:t>0</w:t>
      </w:r>
      <w:r w:rsidRPr="008533E9" w:rsidR="0085265A">
        <w:rPr>
          <w:sz w:val="26"/>
          <w:szCs w:val="26"/>
        </w:rPr>
        <w:t>0</w:t>
      </w:r>
      <w:r w:rsidRPr="008533E9">
        <w:rPr>
          <w:sz w:val="26"/>
          <w:szCs w:val="26"/>
        </w:rPr>
        <w:t>0 (</w:t>
      </w:r>
      <w:r w:rsidR="004A1F27">
        <w:rPr>
          <w:sz w:val="26"/>
          <w:szCs w:val="26"/>
        </w:rPr>
        <w:t>одна</w:t>
      </w:r>
      <w:r w:rsidR="00CF6096">
        <w:rPr>
          <w:sz w:val="26"/>
          <w:szCs w:val="26"/>
        </w:rPr>
        <w:t xml:space="preserve"> тысяч</w:t>
      </w:r>
      <w:r w:rsidR="004A1F27">
        <w:rPr>
          <w:sz w:val="26"/>
          <w:szCs w:val="26"/>
        </w:rPr>
        <w:t>а</w:t>
      </w:r>
      <w:r w:rsidRPr="008533E9">
        <w:rPr>
          <w:sz w:val="26"/>
          <w:szCs w:val="26"/>
        </w:rPr>
        <w:t xml:space="preserve">) рублей. 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Административный штраф подлежит уплате на расчетный счет: 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Получатель: УФК по Ханты-Мансийскому автономному ок</w:t>
      </w:r>
      <w:r w:rsidRPr="008533E9">
        <w:rPr>
          <w:sz w:val="26"/>
          <w:szCs w:val="26"/>
        </w:rPr>
        <w:t>ругу – Югре (Департамент административного обеспечения Ханты-Мансийского автономного округа – Югры, л/с 04872</w:t>
      </w:r>
      <w:r w:rsidRPr="008533E9">
        <w:rPr>
          <w:sz w:val="26"/>
          <w:szCs w:val="26"/>
          <w:lang w:val="en-US"/>
        </w:rPr>
        <w:t>D</w:t>
      </w:r>
      <w:r w:rsidRPr="008533E9">
        <w:rPr>
          <w:sz w:val="26"/>
          <w:szCs w:val="26"/>
        </w:rPr>
        <w:t xml:space="preserve">08080), номер счета получателя: 03100643000000018700, 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счёт (ЕКС): 40102810245370000007, Банк: РКЦ Ханты-Мансийск//УФК по ХМАО – Югре г. Ханты-Ман</w:t>
      </w:r>
      <w:r w:rsidRPr="008533E9">
        <w:rPr>
          <w:sz w:val="26"/>
          <w:szCs w:val="26"/>
        </w:rPr>
        <w:t xml:space="preserve">сийск, БИК 007162163 ИНН 8601073664, КПП 860101001, </w:t>
      </w:r>
    </w:p>
    <w:p w:rsidR="00AE05C5" w:rsidP="005126EA">
      <w:pPr>
        <w:ind w:firstLine="709"/>
        <w:jc w:val="both"/>
        <w:rPr>
          <w:sz w:val="26"/>
          <w:szCs w:val="26"/>
        </w:rPr>
      </w:pPr>
      <w:r w:rsidRPr="008533E9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4639310</wp:posOffset>
            </wp:positionH>
            <wp:positionV relativeFrom="paragraph">
              <wp:posOffset>10795</wp:posOffset>
            </wp:positionV>
            <wp:extent cx="1769110" cy="1371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0180211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33E9">
        <w:rPr>
          <w:sz w:val="26"/>
          <w:szCs w:val="26"/>
        </w:rPr>
        <w:t xml:space="preserve">УИН </w:t>
      </w:r>
      <w:r w:rsidRPr="00613312" w:rsidR="00613312">
        <w:rPr>
          <w:sz w:val="26"/>
          <w:szCs w:val="26"/>
        </w:rPr>
        <w:t>0412365400235004142420100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КБК 72</w:t>
      </w:r>
      <w:r w:rsidRPr="008533E9" w:rsidR="008533E9">
        <w:rPr>
          <w:sz w:val="26"/>
          <w:szCs w:val="26"/>
        </w:rPr>
        <w:t>011601203019000140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ОКТМО 71884000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  <w:lang w:val="en-US"/>
        </w:rPr>
        <w:t>QR</w:t>
      </w:r>
      <w:r w:rsidRPr="008533E9">
        <w:rPr>
          <w:sz w:val="26"/>
          <w:szCs w:val="26"/>
        </w:rPr>
        <w:t>-код для оплаты административного штрафа.</w:t>
      </w:r>
      <w:r w:rsidRPr="008533E9">
        <w:rPr>
          <w:sz w:val="26"/>
          <w:szCs w:val="26"/>
        </w:rPr>
        <w:tab/>
        <w:t xml:space="preserve"> </w:t>
      </w:r>
      <w:r w:rsidRPr="008533E9">
        <w:rPr>
          <w:sz w:val="26"/>
          <w:szCs w:val="26"/>
        </w:rPr>
        <w:tab/>
      </w:r>
    </w:p>
    <w:p w:rsidR="005126EA" w:rsidRPr="008533E9" w:rsidP="005126EA">
      <w:pPr>
        <w:jc w:val="both"/>
        <w:rPr>
          <w:sz w:val="26"/>
          <w:szCs w:val="26"/>
        </w:rPr>
      </w:pP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Информация для плательщика по </w:t>
      </w:r>
      <w:r w:rsidRPr="008533E9">
        <w:rPr>
          <w:sz w:val="26"/>
          <w:szCs w:val="26"/>
          <w:lang w:val="en-US"/>
        </w:rPr>
        <w:t>QR</w:t>
      </w:r>
      <w:r w:rsidRPr="008533E9">
        <w:rPr>
          <w:sz w:val="26"/>
          <w:szCs w:val="26"/>
        </w:rPr>
        <w:t xml:space="preserve">-код. 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При оплате административного штрафа подлежат</w:t>
      </w:r>
      <w:r w:rsidRPr="008533E9">
        <w:rPr>
          <w:sz w:val="26"/>
          <w:szCs w:val="26"/>
        </w:rPr>
        <w:t xml:space="preserve"> самостоятельному заполнению следующие позиции: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- назначение платежа (оплата административного штрафа);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- уникальный идентификационный номер (</w:t>
      </w:r>
      <w:r w:rsidRPr="00613312" w:rsidR="00613312">
        <w:rPr>
          <w:sz w:val="26"/>
          <w:szCs w:val="26"/>
        </w:rPr>
        <w:t>0412365400235004142420100</w:t>
      </w:r>
      <w:r w:rsidRPr="008533E9">
        <w:rPr>
          <w:sz w:val="26"/>
          <w:szCs w:val="26"/>
        </w:rPr>
        <w:t>);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- ОКТМО (71884000);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- код бюджетной классификации (72</w:t>
      </w:r>
      <w:r w:rsidRPr="008533E9" w:rsidR="008533E9">
        <w:rPr>
          <w:sz w:val="26"/>
          <w:szCs w:val="26"/>
        </w:rPr>
        <w:t>011601203019000140</w:t>
      </w:r>
      <w:r w:rsidRPr="008533E9">
        <w:rPr>
          <w:sz w:val="26"/>
          <w:szCs w:val="26"/>
        </w:rPr>
        <w:t>);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 - наименова</w:t>
      </w:r>
      <w:r w:rsidRPr="008533E9">
        <w:rPr>
          <w:sz w:val="26"/>
          <w:szCs w:val="26"/>
        </w:rPr>
        <w:t>ние документа основания (№ 5-</w:t>
      </w:r>
      <w:r w:rsidR="00613312">
        <w:rPr>
          <w:sz w:val="26"/>
          <w:szCs w:val="26"/>
        </w:rPr>
        <w:t>414</w:t>
      </w:r>
      <w:r w:rsidRPr="008533E9">
        <w:rPr>
          <w:sz w:val="26"/>
          <w:szCs w:val="26"/>
        </w:rPr>
        <w:t>-2301/202</w:t>
      </w:r>
      <w:r w:rsidR="007A1885">
        <w:rPr>
          <w:sz w:val="26"/>
          <w:szCs w:val="26"/>
        </w:rPr>
        <w:t>4</w:t>
      </w:r>
      <w:r w:rsidRPr="008533E9">
        <w:rPr>
          <w:sz w:val="26"/>
          <w:szCs w:val="26"/>
        </w:rPr>
        <w:t xml:space="preserve"> от </w:t>
      </w:r>
      <w:r w:rsidR="00613312">
        <w:rPr>
          <w:sz w:val="26"/>
          <w:szCs w:val="26"/>
        </w:rPr>
        <w:t>06.08</w:t>
      </w:r>
      <w:r w:rsidR="007A1885">
        <w:rPr>
          <w:sz w:val="26"/>
          <w:szCs w:val="26"/>
        </w:rPr>
        <w:t>.2024</w:t>
      </w:r>
      <w:r w:rsidRPr="008533E9">
        <w:rPr>
          <w:sz w:val="26"/>
          <w:szCs w:val="26"/>
        </w:rPr>
        <w:t xml:space="preserve">); 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 - сумму административного штрафа (</w:t>
      </w:r>
      <w:r w:rsidR="004A1F27">
        <w:rPr>
          <w:sz w:val="26"/>
          <w:szCs w:val="26"/>
        </w:rPr>
        <w:t>1</w:t>
      </w:r>
      <w:r w:rsidRPr="008533E9">
        <w:rPr>
          <w:sz w:val="26"/>
          <w:szCs w:val="26"/>
        </w:rPr>
        <w:t xml:space="preserve"> </w:t>
      </w:r>
      <w:r w:rsidR="00613312">
        <w:rPr>
          <w:sz w:val="26"/>
          <w:szCs w:val="26"/>
        </w:rPr>
        <w:t>0</w:t>
      </w:r>
      <w:r w:rsidRPr="008533E9">
        <w:rPr>
          <w:sz w:val="26"/>
          <w:szCs w:val="26"/>
        </w:rPr>
        <w:t>00 рублей 00 копеек).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Квитанция об уплате штрафа в 60-дневный срок предъявляется мировому судье судебного участка № 1 Нижневартовского судебного района, неупл</w:t>
      </w:r>
      <w:r w:rsidRPr="008533E9">
        <w:rPr>
          <w:sz w:val="26"/>
          <w:szCs w:val="26"/>
        </w:rPr>
        <w:t>ата административного штрафа в указанный срок, в соответствии с ч. 1 ст. 20.25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</w:t>
      </w:r>
      <w:r w:rsidRPr="008533E9">
        <w:rPr>
          <w:sz w:val="26"/>
          <w:szCs w:val="26"/>
        </w:rPr>
        <w:t xml:space="preserve">бо обязательные работы на срок до пятидесяти часов. </w:t>
      </w:r>
    </w:p>
    <w:p w:rsidR="005126EA" w:rsidRPr="008533E9" w:rsidP="005126EA">
      <w:pPr>
        <w:ind w:firstLine="709"/>
        <w:jc w:val="both"/>
        <w:rPr>
          <w:bCs/>
          <w:sz w:val="26"/>
          <w:szCs w:val="26"/>
        </w:rPr>
      </w:pPr>
      <w:r w:rsidRPr="008533E9">
        <w:rPr>
          <w:bCs/>
          <w:sz w:val="26"/>
          <w:szCs w:val="26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Постановление может быть обжаловано в течение дес</w:t>
      </w:r>
      <w:r w:rsidRPr="008533E9">
        <w:rPr>
          <w:sz w:val="26"/>
          <w:szCs w:val="26"/>
        </w:rPr>
        <w:t xml:space="preserve">яти суток со дня вручения или получения копии постановления в Нижневартовский районный суд ХМАО - Югры через мирового судью судебного участка № 1 Нижневартовского судебного района.  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</w:p>
    <w:p w:rsidR="005126EA" w:rsidP="005126EA">
      <w:pPr>
        <w:widowControl w:val="0"/>
        <w:snapToGrid w:val="0"/>
        <w:ind w:right="-55"/>
        <w:rPr>
          <w:sz w:val="26"/>
          <w:szCs w:val="26"/>
        </w:rPr>
      </w:pPr>
    </w:p>
    <w:p w:rsidR="008A3A27" w:rsidRPr="008533E9" w:rsidP="005126EA">
      <w:pPr>
        <w:widowControl w:val="0"/>
        <w:snapToGrid w:val="0"/>
        <w:ind w:right="-55"/>
        <w:rPr>
          <w:sz w:val="26"/>
          <w:szCs w:val="26"/>
        </w:rPr>
      </w:pPr>
    </w:p>
    <w:p w:rsidR="005126EA" w:rsidRPr="008533E9" w:rsidP="005126EA">
      <w:pPr>
        <w:pStyle w:val="BodyText"/>
        <w:ind w:right="-1"/>
        <w:rPr>
          <w:sz w:val="26"/>
          <w:szCs w:val="26"/>
        </w:rPr>
      </w:pPr>
      <w:r w:rsidRPr="008533E9">
        <w:rPr>
          <w:sz w:val="26"/>
          <w:szCs w:val="26"/>
        </w:rPr>
        <w:t>Мировой судья: подпись</w:t>
      </w:r>
    </w:p>
    <w:p w:rsidR="005126EA" w:rsidRPr="008533E9" w:rsidP="005126EA">
      <w:pPr>
        <w:pStyle w:val="BodyText"/>
        <w:ind w:right="-1"/>
        <w:rPr>
          <w:sz w:val="26"/>
          <w:szCs w:val="26"/>
        </w:rPr>
      </w:pPr>
      <w:r w:rsidRPr="008533E9">
        <w:rPr>
          <w:sz w:val="26"/>
          <w:szCs w:val="26"/>
        </w:rPr>
        <w:t>Копия верна</w:t>
      </w:r>
    </w:p>
    <w:p w:rsidR="005126EA" w:rsidRPr="008533E9" w:rsidP="005126EA">
      <w:pPr>
        <w:rPr>
          <w:sz w:val="26"/>
          <w:szCs w:val="26"/>
        </w:rPr>
      </w:pPr>
      <w:r w:rsidRPr="008533E9">
        <w:rPr>
          <w:sz w:val="26"/>
          <w:szCs w:val="26"/>
        </w:rPr>
        <w:t>Мировой судья</w:t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  <w:t xml:space="preserve">                </w:t>
      </w:r>
      <w:r w:rsidRPr="008533E9">
        <w:rPr>
          <w:sz w:val="26"/>
          <w:szCs w:val="26"/>
        </w:rPr>
        <w:t xml:space="preserve">                             </w:t>
      </w:r>
      <w:r w:rsidR="00E26585">
        <w:rPr>
          <w:sz w:val="26"/>
          <w:szCs w:val="26"/>
        </w:rPr>
        <w:t xml:space="preserve">  </w:t>
      </w:r>
      <w:r w:rsidRPr="008533E9">
        <w:rPr>
          <w:sz w:val="26"/>
          <w:szCs w:val="26"/>
        </w:rPr>
        <w:t>Г.Х. Янбаева</w:t>
      </w:r>
    </w:p>
    <w:p w:rsidR="0085265A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8A3A27" w:rsidP="0092534C">
      <w:pPr>
        <w:rPr>
          <w:sz w:val="16"/>
          <w:szCs w:val="16"/>
        </w:rPr>
      </w:pPr>
    </w:p>
    <w:p w:rsidR="004A1F27" w:rsidP="0092534C">
      <w:pPr>
        <w:rPr>
          <w:sz w:val="16"/>
          <w:szCs w:val="16"/>
        </w:rPr>
      </w:pPr>
    </w:p>
    <w:p w:rsidR="004A1F27" w:rsidP="0092534C">
      <w:pPr>
        <w:rPr>
          <w:sz w:val="16"/>
          <w:szCs w:val="16"/>
        </w:rPr>
      </w:pPr>
    </w:p>
    <w:p w:rsidR="004A1F27" w:rsidP="0092534C">
      <w:pPr>
        <w:rPr>
          <w:sz w:val="16"/>
          <w:szCs w:val="16"/>
        </w:rPr>
      </w:pPr>
    </w:p>
    <w:p w:rsidR="004A1F27" w:rsidP="0092534C">
      <w:pPr>
        <w:rPr>
          <w:sz w:val="16"/>
          <w:szCs w:val="16"/>
        </w:rPr>
      </w:pPr>
    </w:p>
    <w:p w:rsidR="004A1F27" w:rsidP="0092534C">
      <w:pPr>
        <w:rPr>
          <w:sz w:val="16"/>
          <w:szCs w:val="16"/>
        </w:rPr>
      </w:pPr>
    </w:p>
    <w:p w:rsidR="004A1F27" w:rsidP="0092534C">
      <w:pPr>
        <w:rPr>
          <w:sz w:val="16"/>
          <w:szCs w:val="16"/>
        </w:rPr>
      </w:pPr>
    </w:p>
    <w:p w:rsidR="004A1F27" w:rsidP="0092534C">
      <w:pPr>
        <w:rPr>
          <w:sz w:val="16"/>
          <w:szCs w:val="16"/>
        </w:rPr>
      </w:pPr>
    </w:p>
    <w:p w:rsidR="00E26585" w:rsidP="0092534C">
      <w:pPr>
        <w:rPr>
          <w:sz w:val="16"/>
          <w:szCs w:val="16"/>
        </w:rPr>
      </w:pPr>
    </w:p>
    <w:p w:rsidR="00E26585" w:rsidP="0092534C">
      <w:pPr>
        <w:rPr>
          <w:sz w:val="16"/>
          <w:szCs w:val="16"/>
        </w:rPr>
      </w:pPr>
    </w:p>
    <w:p w:rsidR="00E26585" w:rsidP="0092534C">
      <w:pPr>
        <w:rPr>
          <w:sz w:val="16"/>
          <w:szCs w:val="16"/>
        </w:rPr>
      </w:pPr>
    </w:p>
    <w:p w:rsidR="00E26585" w:rsidP="0092534C">
      <w:pPr>
        <w:rPr>
          <w:sz w:val="16"/>
          <w:szCs w:val="16"/>
        </w:rPr>
      </w:pPr>
    </w:p>
    <w:p w:rsidR="004A1F27" w:rsidP="0092534C">
      <w:pPr>
        <w:rPr>
          <w:sz w:val="16"/>
          <w:szCs w:val="16"/>
        </w:rPr>
      </w:pPr>
    </w:p>
    <w:p w:rsidR="0085265A" w:rsidP="0092534C">
      <w:pPr>
        <w:rPr>
          <w:sz w:val="16"/>
          <w:szCs w:val="16"/>
        </w:rPr>
      </w:pPr>
    </w:p>
    <w:p w:rsidR="009C2B11" w:rsidP="009C2B11">
      <w:pPr>
        <w:rPr>
          <w:sz w:val="16"/>
          <w:szCs w:val="16"/>
        </w:rPr>
      </w:pPr>
    </w:p>
    <w:p w:rsidR="00B808E7" w:rsidRPr="0085265A" w:rsidP="009C2B11">
      <w:pPr>
        <w:rPr>
          <w:sz w:val="16"/>
          <w:szCs w:val="16"/>
        </w:rPr>
      </w:pPr>
    </w:p>
    <w:sectPr w:rsidSect="00FA704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135"/>
    <w:rsid w:val="000A09B2"/>
    <w:rsid w:val="000C4F41"/>
    <w:rsid w:val="00175B1A"/>
    <w:rsid w:val="001F6DC2"/>
    <w:rsid w:val="00217C98"/>
    <w:rsid w:val="002C0A97"/>
    <w:rsid w:val="00362FBE"/>
    <w:rsid w:val="00391328"/>
    <w:rsid w:val="003D1002"/>
    <w:rsid w:val="00422B45"/>
    <w:rsid w:val="00485DB3"/>
    <w:rsid w:val="004928BC"/>
    <w:rsid w:val="004A1F27"/>
    <w:rsid w:val="005126EA"/>
    <w:rsid w:val="00597135"/>
    <w:rsid w:val="005D6413"/>
    <w:rsid w:val="00613312"/>
    <w:rsid w:val="00753D1B"/>
    <w:rsid w:val="007670D1"/>
    <w:rsid w:val="007A1885"/>
    <w:rsid w:val="007A3E4F"/>
    <w:rsid w:val="0085265A"/>
    <w:rsid w:val="008533E9"/>
    <w:rsid w:val="008A3A27"/>
    <w:rsid w:val="008D1B6A"/>
    <w:rsid w:val="0092534C"/>
    <w:rsid w:val="009C2B11"/>
    <w:rsid w:val="00A14AF6"/>
    <w:rsid w:val="00A30E1F"/>
    <w:rsid w:val="00A47D0B"/>
    <w:rsid w:val="00A62EBC"/>
    <w:rsid w:val="00AD4D4B"/>
    <w:rsid w:val="00AE05C5"/>
    <w:rsid w:val="00AF3738"/>
    <w:rsid w:val="00B808E7"/>
    <w:rsid w:val="00B874B4"/>
    <w:rsid w:val="00C51234"/>
    <w:rsid w:val="00C82445"/>
    <w:rsid w:val="00C9461D"/>
    <w:rsid w:val="00CF6096"/>
    <w:rsid w:val="00D61E7E"/>
    <w:rsid w:val="00E26585"/>
    <w:rsid w:val="00E451FD"/>
    <w:rsid w:val="00E5640B"/>
    <w:rsid w:val="00F375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60BE990-C470-401A-B588-7B90BA5F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3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2534C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9253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2534C"/>
    <w:rPr>
      <w:color w:val="0000FF"/>
      <w:u w:val="single"/>
    </w:rPr>
  </w:style>
  <w:style w:type="paragraph" w:styleId="BodyText">
    <w:name w:val="Body Text"/>
    <w:aliases w:val=" Знак"/>
    <w:basedOn w:val="Normal"/>
    <w:link w:val="a0"/>
    <w:rsid w:val="0092534C"/>
    <w:pPr>
      <w:widowControl w:val="0"/>
    </w:pPr>
    <w:rPr>
      <w:snapToGrid w:val="0"/>
    </w:rPr>
  </w:style>
  <w:style w:type="character" w:customStyle="1" w:styleId="a0">
    <w:name w:val="Основной текст Знак"/>
    <w:aliases w:val=" Знак Знак"/>
    <w:basedOn w:val="DefaultParagraphFont"/>
    <w:link w:val="BodyText"/>
    <w:rsid w:val="0092534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62EB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62E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